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67F74" w14:textId="2C3F2FAD" w:rsidR="000F447D" w:rsidRPr="00AB0FBC" w:rsidRDefault="000F447D" w:rsidP="000F447D">
      <w:pPr>
        <w:spacing w:after="0" w:line="240" w:lineRule="auto"/>
        <w:rPr>
          <w:rFonts w:eastAsia="Calibri" w:cs="Times New Roman"/>
          <w:lang w:bidi="en-US"/>
        </w:rPr>
      </w:pPr>
      <w:r w:rsidRPr="00AB0FBC">
        <w:rPr>
          <w:rFonts w:eastAsia="Calibri" w:cs="Times New Roman"/>
          <w:lang w:bidi="en-US"/>
        </w:rPr>
        <w:t>FOR IMMEDIATE RELEASE</w:t>
      </w:r>
      <w:bookmarkStart w:id="0" w:name="_GoBack"/>
      <w:bookmarkEnd w:id="0"/>
      <w:r w:rsidRPr="00AB0FBC">
        <w:rPr>
          <w:rFonts w:eastAsia="Calibri" w:cs="Times New Roman"/>
          <w:lang w:bidi="en-US"/>
        </w:rPr>
        <w:br/>
      </w:r>
      <w:r>
        <w:rPr>
          <w:rFonts w:eastAsia="Calibri" w:cs="Times New Roman"/>
          <w:lang w:bidi="en-US"/>
        </w:rPr>
        <w:t>Aug. 2</w:t>
      </w:r>
      <w:r w:rsidR="00D87479">
        <w:rPr>
          <w:rFonts w:eastAsia="Calibri" w:cs="Times New Roman"/>
          <w:lang w:bidi="en-US"/>
        </w:rPr>
        <w:t>8</w:t>
      </w:r>
      <w:r>
        <w:rPr>
          <w:rFonts w:eastAsia="Calibri" w:cs="Times New Roman"/>
          <w:lang w:bidi="en-US"/>
        </w:rPr>
        <w:t>, 2018</w:t>
      </w:r>
    </w:p>
    <w:p w14:paraId="032452B2" w14:textId="77777777" w:rsidR="000F447D" w:rsidRPr="00AB0FBC" w:rsidRDefault="000F447D" w:rsidP="000F447D">
      <w:pPr>
        <w:spacing w:after="0" w:line="240" w:lineRule="auto"/>
        <w:rPr>
          <w:rFonts w:eastAsia="Calibri" w:cs="Times New Roman"/>
          <w:lang w:bidi="en-US"/>
        </w:rPr>
      </w:pPr>
    </w:p>
    <w:p w14:paraId="23852A11" w14:textId="77777777" w:rsidR="000F447D" w:rsidRPr="00AB0FBC" w:rsidRDefault="000F447D" w:rsidP="000F447D">
      <w:pPr>
        <w:spacing w:after="0" w:line="240" w:lineRule="auto"/>
        <w:outlineLvl w:val="0"/>
        <w:rPr>
          <w:rFonts w:eastAsia="Calibri" w:cs="Times New Roman"/>
          <w:lang w:bidi="en-US"/>
        </w:rPr>
      </w:pPr>
      <w:r w:rsidRPr="00AB0FBC">
        <w:rPr>
          <w:rFonts w:eastAsia="Calibri" w:cs="Times New Roman"/>
          <w:lang w:bidi="en-US"/>
        </w:rPr>
        <w:t>Media contact:</w:t>
      </w:r>
      <w:r w:rsidRPr="00AB0FBC">
        <w:rPr>
          <w:rFonts w:eastAsia="Calibri" w:cs="Times New Roman"/>
          <w:lang w:bidi="en-US"/>
        </w:rPr>
        <w:tab/>
        <w:t>Andrew Aldrich</w:t>
      </w:r>
    </w:p>
    <w:p w14:paraId="46AB98E2" w14:textId="77777777" w:rsidR="000F447D" w:rsidRPr="00AB0FBC" w:rsidRDefault="000F447D" w:rsidP="000F447D">
      <w:pPr>
        <w:spacing w:after="0" w:line="240" w:lineRule="auto"/>
        <w:ind w:left="720" w:firstLine="720"/>
        <w:rPr>
          <w:rFonts w:eastAsia="Calibri" w:cs="Times New Roman"/>
          <w:lang w:bidi="en-US"/>
        </w:rPr>
      </w:pPr>
      <w:r w:rsidRPr="00AB0FBC">
        <w:rPr>
          <w:rFonts w:eastAsia="Calibri" w:cs="Times New Roman"/>
          <w:lang w:bidi="en-US"/>
        </w:rPr>
        <w:t>410-654-0000, ext. 7</w:t>
      </w:r>
    </w:p>
    <w:p w14:paraId="4014E441" w14:textId="77777777" w:rsidR="000F447D" w:rsidRPr="00AB0FBC" w:rsidRDefault="000F447D" w:rsidP="000F447D">
      <w:pPr>
        <w:spacing w:after="0" w:line="240" w:lineRule="auto"/>
        <w:ind w:left="720" w:firstLine="720"/>
        <w:rPr>
          <w:rFonts w:eastAsia="Calibri" w:cs="Times New Roman"/>
          <w:lang w:bidi="en-US"/>
        </w:rPr>
      </w:pPr>
      <w:r w:rsidRPr="00AB0FBC">
        <w:rPr>
          <w:rFonts w:eastAsia="Calibri" w:cs="Times New Roman"/>
          <w:lang w:bidi="en-US"/>
        </w:rPr>
        <w:t>410-259-9695 (cell)</w:t>
      </w:r>
    </w:p>
    <w:p w14:paraId="7C855665" w14:textId="77777777" w:rsidR="000F447D" w:rsidRDefault="00D87479" w:rsidP="000F447D">
      <w:pPr>
        <w:spacing w:after="0" w:line="240" w:lineRule="auto"/>
        <w:ind w:left="720" w:firstLine="720"/>
        <w:rPr>
          <w:rFonts w:eastAsia="Calibri" w:cs="Times New Roman"/>
          <w:color w:val="0000FF"/>
          <w:u w:val="single"/>
          <w:lang w:bidi="en-US"/>
        </w:rPr>
      </w:pPr>
      <w:hyperlink r:id="rId7" w:history="1">
        <w:r w:rsidR="000F447D" w:rsidRPr="00AB0FBC">
          <w:rPr>
            <w:rFonts w:eastAsia="Calibri" w:cs="Times New Roman"/>
            <w:color w:val="0000FF"/>
            <w:u w:val="single"/>
            <w:lang w:bidi="en-US"/>
          </w:rPr>
          <w:t>andrew@bonnieheneson.com</w:t>
        </w:r>
      </w:hyperlink>
    </w:p>
    <w:p w14:paraId="22505728" w14:textId="77777777" w:rsidR="005D170A" w:rsidRDefault="005D170A" w:rsidP="005D170A">
      <w:pPr>
        <w:spacing w:after="0" w:line="240" w:lineRule="auto"/>
        <w:rPr>
          <w:rFonts w:eastAsia="Calibri" w:cs="Times New Roman"/>
          <w:lang w:bidi="en-US"/>
        </w:rPr>
      </w:pPr>
    </w:p>
    <w:p w14:paraId="7F2C53BF" w14:textId="77777777" w:rsidR="000F447D" w:rsidRPr="000F447D" w:rsidRDefault="000F447D" w:rsidP="005D170A">
      <w:pPr>
        <w:spacing w:after="0" w:line="240" w:lineRule="auto"/>
        <w:jc w:val="center"/>
        <w:rPr>
          <w:rFonts w:eastAsia="Calibri" w:cs="Times New Roman"/>
          <w:b/>
          <w:sz w:val="28"/>
          <w:lang w:bidi="en-US"/>
        </w:rPr>
      </w:pPr>
      <w:r w:rsidRPr="000F447D">
        <w:rPr>
          <w:rFonts w:eastAsia="Calibri" w:cs="Times New Roman"/>
          <w:b/>
          <w:sz w:val="28"/>
          <w:lang w:bidi="en-US"/>
        </w:rPr>
        <w:t>Executive Alliance names P</w:t>
      </w:r>
      <w:r w:rsidR="007E6051">
        <w:rPr>
          <w:rFonts w:eastAsia="Calibri" w:cs="Times New Roman"/>
          <w:b/>
          <w:sz w:val="28"/>
          <w:lang w:bidi="en-US"/>
        </w:rPr>
        <w:t>atricia</w:t>
      </w:r>
      <w:r w:rsidRPr="000F447D">
        <w:rPr>
          <w:rFonts w:eastAsia="Calibri" w:cs="Times New Roman"/>
          <w:b/>
          <w:sz w:val="28"/>
          <w:lang w:bidi="en-US"/>
        </w:rPr>
        <w:t xml:space="preserve"> Lambert</w:t>
      </w:r>
      <w:r w:rsidR="00E6181A">
        <w:rPr>
          <w:rFonts w:eastAsia="Calibri" w:cs="Times New Roman"/>
          <w:b/>
          <w:sz w:val="28"/>
          <w:lang w:bidi="en-US"/>
        </w:rPr>
        <w:t xml:space="preserve"> board</w:t>
      </w:r>
      <w:r w:rsidRPr="000F447D">
        <w:rPr>
          <w:rFonts w:eastAsia="Calibri" w:cs="Times New Roman"/>
          <w:b/>
          <w:sz w:val="28"/>
          <w:lang w:bidi="en-US"/>
        </w:rPr>
        <w:t xml:space="preserve"> president</w:t>
      </w:r>
    </w:p>
    <w:p w14:paraId="6295CBC2" w14:textId="77777777" w:rsidR="000F447D" w:rsidRDefault="000F447D" w:rsidP="000F447D">
      <w:pPr>
        <w:spacing w:after="0" w:line="240" w:lineRule="auto"/>
        <w:rPr>
          <w:rFonts w:eastAsia="Calibri" w:cs="Times New Roman"/>
          <w:lang w:bidi="en-US"/>
        </w:rPr>
      </w:pPr>
    </w:p>
    <w:p w14:paraId="27B6B79B" w14:textId="77777777" w:rsidR="00E6181A" w:rsidRDefault="000F447D" w:rsidP="007E6051">
      <w:pPr>
        <w:spacing w:after="0" w:line="240" w:lineRule="auto"/>
        <w:rPr>
          <w:rFonts w:eastAsia="Calibri" w:cs="Times New Roman"/>
          <w:lang w:bidi="en-US"/>
        </w:rPr>
      </w:pPr>
      <w:r w:rsidRPr="005977C3">
        <w:t>BALTIMORE—</w:t>
      </w:r>
      <w:r w:rsidRPr="005977C3">
        <w:rPr>
          <w:rFonts w:cs="Calibri"/>
          <w:color w:val="000000"/>
        </w:rPr>
        <w:t>Executive Alliance</w:t>
      </w:r>
      <w:r>
        <w:rPr>
          <w:rFonts w:cs="Calibri"/>
          <w:color w:val="000000"/>
        </w:rPr>
        <w:t xml:space="preserve">, </w:t>
      </w:r>
      <w:r w:rsidRPr="005977C3">
        <w:rPr>
          <w:rFonts w:cs="Calibri"/>
          <w:color w:val="000000"/>
        </w:rPr>
        <w:t>which promotes the advancement of women in professional and executive roles,</w:t>
      </w:r>
      <w:r w:rsidRPr="005977C3">
        <w:t xml:space="preserve"> named </w:t>
      </w:r>
      <w:r w:rsidRPr="000C0301">
        <w:rPr>
          <w:b/>
        </w:rPr>
        <w:t>Pat</w:t>
      </w:r>
      <w:r w:rsidR="007E6051" w:rsidRPr="000C0301">
        <w:rPr>
          <w:b/>
        </w:rPr>
        <w:t>ricia</w:t>
      </w:r>
      <w:r w:rsidRPr="000C0301">
        <w:rPr>
          <w:b/>
        </w:rPr>
        <w:t xml:space="preserve"> Lambert</w:t>
      </w:r>
      <w:r w:rsidR="00E6181A">
        <w:t xml:space="preserve"> board</w:t>
      </w:r>
      <w:r w:rsidRPr="005977C3">
        <w:t xml:space="preserve"> president.</w:t>
      </w:r>
      <w:r w:rsidR="007E6051">
        <w:rPr>
          <w:rFonts w:eastAsia="Calibri" w:cs="Times New Roman"/>
          <w:lang w:bidi="en-US"/>
        </w:rPr>
        <w:t xml:space="preserve"> Lambert is </w:t>
      </w:r>
      <w:r w:rsidR="00E6181A">
        <w:rPr>
          <w:rFonts w:eastAsia="Calibri" w:cs="Times New Roman"/>
          <w:lang w:bidi="en-US"/>
        </w:rPr>
        <w:t>a</w:t>
      </w:r>
      <w:r w:rsidR="00176BAC">
        <w:rPr>
          <w:rFonts w:eastAsia="Calibri" w:cs="Times New Roman"/>
          <w:lang w:bidi="en-US"/>
        </w:rPr>
        <w:t xml:space="preserve"> principal</w:t>
      </w:r>
      <w:r w:rsidR="00E6181A">
        <w:rPr>
          <w:rFonts w:eastAsia="Calibri" w:cs="Times New Roman"/>
          <w:lang w:bidi="en-US"/>
        </w:rPr>
        <w:t xml:space="preserve"> attorney with</w:t>
      </w:r>
      <w:r w:rsidR="007E6051">
        <w:rPr>
          <w:rFonts w:eastAsia="Calibri" w:cs="Times New Roman"/>
          <w:lang w:bidi="en-US"/>
        </w:rPr>
        <w:t xml:space="preserve"> </w:t>
      </w:r>
      <w:proofErr w:type="spellStart"/>
      <w:r w:rsidR="007E6051">
        <w:rPr>
          <w:rFonts w:eastAsia="Calibri" w:cs="Times New Roman"/>
          <w:lang w:bidi="en-US"/>
        </w:rPr>
        <w:t>Pessin</w:t>
      </w:r>
      <w:proofErr w:type="spellEnd"/>
      <w:r w:rsidR="007E6051">
        <w:rPr>
          <w:rFonts w:eastAsia="Calibri" w:cs="Times New Roman"/>
          <w:lang w:bidi="en-US"/>
        </w:rPr>
        <w:t xml:space="preserve"> Katz Law</w:t>
      </w:r>
      <w:r w:rsidR="00E6181A">
        <w:rPr>
          <w:rFonts w:eastAsia="Calibri" w:cs="Times New Roman"/>
          <w:lang w:bidi="en-US"/>
        </w:rPr>
        <w:t xml:space="preserve"> and has over 35 years of experience handling complex litigation and insurance matters.</w:t>
      </w:r>
    </w:p>
    <w:p w14:paraId="27AE7EE4" w14:textId="77777777" w:rsidR="00E6181A" w:rsidRDefault="00E6181A" w:rsidP="007E6051">
      <w:pPr>
        <w:spacing w:after="0" w:line="240" w:lineRule="auto"/>
        <w:rPr>
          <w:rFonts w:eastAsia="Calibri" w:cs="Times New Roman"/>
          <w:lang w:bidi="en-US"/>
        </w:rPr>
      </w:pPr>
    </w:p>
    <w:p w14:paraId="6C46B28A" w14:textId="664DB825" w:rsidR="00764414" w:rsidRPr="00FC512A" w:rsidRDefault="00E6181A" w:rsidP="007E6051">
      <w:pPr>
        <w:spacing w:after="0" w:line="240" w:lineRule="auto"/>
        <w:rPr>
          <w:rFonts w:eastAsia="Calibri" w:cs="Times New Roman"/>
          <w:lang w:bidi="en-US"/>
        </w:rPr>
      </w:pPr>
      <w:r>
        <w:rPr>
          <w:rFonts w:eastAsia="Calibri" w:cs="Times New Roman"/>
          <w:lang w:bidi="en-US"/>
        </w:rPr>
        <w:t xml:space="preserve">Lambert </w:t>
      </w:r>
      <w:r w:rsidR="00D956CF">
        <w:rPr>
          <w:rFonts w:eastAsia="Calibri" w:cs="Times New Roman"/>
          <w:lang w:bidi="en-US"/>
        </w:rPr>
        <w:t xml:space="preserve">has </w:t>
      </w:r>
      <w:r w:rsidR="00D929F2">
        <w:rPr>
          <w:rFonts w:eastAsia="Calibri" w:cs="Times New Roman"/>
          <w:lang w:bidi="en-US"/>
        </w:rPr>
        <w:t xml:space="preserve">worked on </w:t>
      </w:r>
      <w:r w:rsidR="00D956CF">
        <w:rPr>
          <w:rFonts w:eastAsia="Calibri" w:cs="Times New Roman"/>
          <w:lang w:bidi="en-US"/>
        </w:rPr>
        <w:t xml:space="preserve">significant </w:t>
      </w:r>
      <w:r w:rsidR="001A4E42">
        <w:rPr>
          <w:rFonts w:eastAsia="Calibri" w:cs="Times New Roman"/>
          <w:lang w:bidi="en-US"/>
        </w:rPr>
        <w:t xml:space="preserve">litigation </w:t>
      </w:r>
      <w:r w:rsidR="00D956CF">
        <w:rPr>
          <w:rFonts w:eastAsia="Calibri" w:cs="Times New Roman"/>
          <w:lang w:bidi="en-US"/>
        </w:rPr>
        <w:t>matters for Fortune 500 companies</w:t>
      </w:r>
      <w:r w:rsidR="00D929F2">
        <w:rPr>
          <w:rFonts w:eastAsia="Calibri" w:cs="Times New Roman"/>
          <w:lang w:bidi="en-US"/>
        </w:rPr>
        <w:t xml:space="preserve"> as well as assisted </w:t>
      </w:r>
      <w:r w:rsidR="00E4576A">
        <w:rPr>
          <w:rFonts w:eastAsia="Calibri" w:cs="Times New Roman"/>
          <w:lang w:bidi="en-US"/>
        </w:rPr>
        <w:t>business executives and</w:t>
      </w:r>
      <w:r w:rsidR="00D956CF">
        <w:rPr>
          <w:rFonts w:eastAsia="Calibri" w:cs="Times New Roman"/>
          <w:lang w:bidi="en-US"/>
        </w:rPr>
        <w:t xml:space="preserve"> small and midsized companies</w:t>
      </w:r>
      <w:r w:rsidR="00D929F2">
        <w:rPr>
          <w:rFonts w:eastAsia="Calibri" w:cs="Times New Roman"/>
          <w:lang w:bidi="en-US"/>
        </w:rPr>
        <w:t xml:space="preserve"> with </w:t>
      </w:r>
      <w:r w:rsidR="00176BAC">
        <w:rPr>
          <w:rFonts w:eastAsia="Calibri" w:cs="Times New Roman"/>
          <w:lang w:bidi="en-US"/>
        </w:rPr>
        <w:t>insurance</w:t>
      </w:r>
      <w:r w:rsidR="00D929F2">
        <w:rPr>
          <w:rFonts w:eastAsia="Calibri" w:cs="Times New Roman"/>
          <w:lang w:bidi="en-US"/>
        </w:rPr>
        <w:t>, real estate, liability assessment and commercial disputes</w:t>
      </w:r>
      <w:r w:rsidR="009B5548">
        <w:rPr>
          <w:rFonts w:eastAsia="Calibri" w:cs="Times New Roman"/>
          <w:lang w:bidi="en-US"/>
        </w:rPr>
        <w:t xml:space="preserve">. </w:t>
      </w:r>
      <w:r w:rsidR="00D956CF" w:rsidRPr="00D956CF">
        <w:rPr>
          <w:rFonts w:eastAsia="Calibri" w:cstheme="minorHAnsi"/>
          <w:lang w:bidi="en-US"/>
        </w:rPr>
        <w:t xml:space="preserve">She </w:t>
      </w:r>
      <w:r>
        <w:rPr>
          <w:rFonts w:eastAsia="Calibri" w:cstheme="minorHAnsi"/>
          <w:lang w:bidi="en-US"/>
        </w:rPr>
        <w:t>also serves</w:t>
      </w:r>
      <w:r>
        <w:rPr>
          <w:rFonts w:cstheme="minorHAnsi"/>
          <w:shd w:val="clear" w:color="auto" w:fill="FFFFFF"/>
        </w:rPr>
        <w:t xml:space="preserve"> as</w:t>
      </w:r>
      <w:r w:rsidR="00D956CF" w:rsidRPr="00D956CF"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Pessin</w:t>
      </w:r>
      <w:proofErr w:type="spellEnd"/>
      <w:r>
        <w:rPr>
          <w:rFonts w:cstheme="minorHAnsi"/>
          <w:shd w:val="clear" w:color="auto" w:fill="FFFFFF"/>
        </w:rPr>
        <w:t xml:space="preserve"> Katz Law’s </w:t>
      </w:r>
      <w:r w:rsidR="005D170A">
        <w:rPr>
          <w:rFonts w:cstheme="minorHAnsi"/>
          <w:shd w:val="clear" w:color="auto" w:fill="FFFFFF"/>
        </w:rPr>
        <w:t>c</w:t>
      </w:r>
      <w:r w:rsidR="00D956CF" w:rsidRPr="00D956CF">
        <w:rPr>
          <w:rFonts w:cstheme="minorHAnsi"/>
          <w:shd w:val="clear" w:color="auto" w:fill="FFFFFF"/>
        </w:rPr>
        <w:t>o-</w:t>
      </w:r>
      <w:r w:rsidR="005D170A">
        <w:rPr>
          <w:rFonts w:cstheme="minorHAnsi"/>
          <w:shd w:val="clear" w:color="auto" w:fill="FFFFFF"/>
        </w:rPr>
        <w:t>l</w:t>
      </w:r>
      <w:r w:rsidR="00D956CF" w:rsidRPr="00D956CF">
        <w:rPr>
          <w:rFonts w:cstheme="minorHAnsi"/>
          <w:shd w:val="clear" w:color="auto" w:fill="FFFFFF"/>
        </w:rPr>
        <w:t xml:space="preserve">iaison for </w:t>
      </w:r>
      <w:r w:rsidR="00D956CF">
        <w:rPr>
          <w:rFonts w:cstheme="minorHAnsi"/>
          <w:shd w:val="clear" w:color="auto" w:fill="FFFFFF"/>
        </w:rPr>
        <w:t>and</w:t>
      </w:r>
      <w:r w:rsidR="00FC512A">
        <w:rPr>
          <w:rFonts w:cstheme="minorHAnsi"/>
          <w:shd w:val="clear" w:color="auto" w:fill="FFFFFF"/>
        </w:rPr>
        <w:t xml:space="preserve"> is</w:t>
      </w:r>
      <w:r w:rsidR="00D956CF">
        <w:rPr>
          <w:rFonts w:cstheme="minorHAnsi"/>
          <w:shd w:val="clear" w:color="auto" w:fill="FFFFFF"/>
        </w:rPr>
        <w:t xml:space="preserve"> on the board of </w:t>
      </w:r>
      <w:r w:rsidR="00D956CF" w:rsidRPr="00D956CF">
        <w:rPr>
          <w:rFonts w:cstheme="minorHAnsi"/>
          <w:shd w:val="clear" w:color="auto" w:fill="FFFFFF"/>
        </w:rPr>
        <w:t xml:space="preserve">Harmonie, a national network of law firms </w:t>
      </w:r>
      <w:r>
        <w:rPr>
          <w:rFonts w:cstheme="minorHAnsi"/>
          <w:shd w:val="clear" w:color="auto" w:fill="FFFFFF"/>
        </w:rPr>
        <w:t>in</w:t>
      </w:r>
      <w:r w:rsidR="00D956CF" w:rsidRPr="00D956CF">
        <w:rPr>
          <w:rFonts w:cstheme="minorHAnsi"/>
          <w:shd w:val="clear" w:color="auto" w:fill="FFFFFF"/>
        </w:rPr>
        <w:t xml:space="preserve"> the risk industry</w:t>
      </w:r>
      <w:r w:rsidR="00D956CF">
        <w:rPr>
          <w:rFonts w:cstheme="minorHAnsi"/>
          <w:shd w:val="clear" w:color="auto" w:fill="FFFFFF"/>
        </w:rPr>
        <w:t>.</w:t>
      </w:r>
    </w:p>
    <w:p w14:paraId="6F3C3D6F" w14:textId="77777777" w:rsidR="000F447D" w:rsidRDefault="000F447D" w:rsidP="00FC512A">
      <w:pPr>
        <w:spacing w:after="0" w:line="240" w:lineRule="auto"/>
        <w:rPr>
          <w:rFonts w:eastAsia="Calibri" w:cs="Times New Roman"/>
          <w:lang w:bidi="en-US"/>
        </w:rPr>
      </w:pPr>
    </w:p>
    <w:p w14:paraId="750DBB57" w14:textId="77777777" w:rsidR="000F447D" w:rsidRDefault="006B351E" w:rsidP="00AE094D">
      <w:pPr>
        <w:spacing w:after="0" w:line="240" w:lineRule="auto"/>
        <w:rPr>
          <w:rFonts w:eastAsia="Calibri" w:cs="Times New Roman"/>
          <w:lang w:bidi="en-US"/>
        </w:rPr>
      </w:pPr>
      <w:r>
        <w:rPr>
          <w:rFonts w:eastAsia="Calibri" w:cs="Times New Roman"/>
          <w:lang w:bidi="en-US"/>
        </w:rPr>
        <w:t xml:space="preserve">In addition, </w:t>
      </w:r>
      <w:r w:rsidR="00AE094D">
        <w:rPr>
          <w:rFonts w:eastAsia="Calibri" w:cs="Times New Roman"/>
          <w:lang w:bidi="en-US"/>
        </w:rPr>
        <w:t xml:space="preserve">Lambert </w:t>
      </w:r>
      <w:r w:rsidR="00AC09E5">
        <w:rPr>
          <w:rFonts w:eastAsia="Calibri" w:cs="Times New Roman"/>
          <w:lang w:bidi="en-US"/>
        </w:rPr>
        <w:t>is actively involved in the community</w:t>
      </w:r>
      <w:r w:rsidR="00E6181A">
        <w:rPr>
          <w:rFonts w:eastAsia="Calibri" w:cs="Times New Roman"/>
          <w:lang w:bidi="en-US"/>
        </w:rPr>
        <w:t>, volunteering</w:t>
      </w:r>
      <w:r w:rsidR="00AC09E5">
        <w:rPr>
          <w:rFonts w:eastAsia="Calibri" w:cs="Times New Roman"/>
          <w:lang w:bidi="en-US"/>
        </w:rPr>
        <w:t xml:space="preserve"> </w:t>
      </w:r>
      <w:r w:rsidR="00E6181A">
        <w:rPr>
          <w:rFonts w:eastAsia="Calibri" w:cs="Times New Roman"/>
          <w:lang w:bidi="en-US"/>
        </w:rPr>
        <w:t xml:space="preserve">on behalf of </w:t>
      </w:r>
      <w:r w:rsidR="00AC09E5">
        <w:rPr>
          <w:rFonts w:eastAsia="Calibri" w:cs="Times New Roman"/>
          <w:lang w:bidi="en-US"/>
        </w:rPr>
        <w:t xml:space="preserve">women, family and children. She </w:t>
      </w:r>
      <w:r>
        <w:rPr>
          <w:rFonts w:eastAsia="Calibri" w:cs="Times New Roman"/>
          <w:lang w:bidi="en-US"/>
        </w:rPr>
        <w:t>serves</w:t>
      </w:r>
      <w:r w:rsidR="005D016E">
        <w:rPr>
          <w:rFonts w:eastAsia="Calibri" w:cs="Times New Roman"/>
          <w:lang w:bidi="en-US"/>
        </w:rPr>
        <w:t xml:space="preserve"> on</w:t>
      </w:r>
      <w:r w:rsidR="00AC09E5">
        <w:rPr>
          <w:rFonts w:eastAsia="Calibri" w:cs="Times New Roman"/>
          <w:lang w:bidi="en-US"/>
        </w:rPr>
        <w:t xml:space="preserve"> the </w:t>
      </w:r>
      <w:r w:rsidR="00D54176">
        <w:rPr>
          <w:rFonts w:eastAsia="Calibri" w:cs="Times New Roman"/>
          <w:lang w:bidi="en-US"/>
        </w:rPr>
        <w:t>e</w:t>
      </w:r>
      <w:r w:rsidR="00176BAC">
        <w:rPr>
          <w:rFonts w:eastAsia="Calibri" w:cs="Times New Roman"/>
          <w:lang w:bidi="en-US"/>
        </w:rPr>
        <w:t xml:space="preserve">xecutive </w:t>
      </w:r>
      <w:r w:rsidR="00D54176">
        <w:rPr>
          <w:rFonts w:eastAsia="Calibri" w:cs="Times New Roman"/>
          <w:lang w:bidi="en-US"/>
        </w:rPr>
        <w:t>c</w:t>
      </w:r>
      <w:r w:rsidR="00176BAC">
        <w:rPr>
          <w:rFonts w:eastAsia="Calibri" w:cs="Times New Roman"/>
          <w:lang w:bidi="en-US"/>
        </w:rPr>
        <w:t xml:space="preserve">ommittee and </w:t>
      </w:r>
      <w:r w:rsidR="00AC09E5">
        <w:rPr>
          <w:rFonts w:eastAsia="Calibri" w:cs="Times New Roman"/>
          <w:lang w:bidi="en-US"/>
        </w:rPr>
        <w:t xml:space="preserve">board of the United </w:t>
      </w:r>
      <w:r w:rsidR="005D016E">
        <w:rPr>
          <w:rFonts w:eastAsia="Calibri" w:cs="Times New Roman"/>
          <w:lang w:bidi="en-US"/>
        </w:rPr>
        <w:t>W</w:t>
      </w:r>
      <w:r w:rsidR="00AC09E5">
        <w:rPr>
          <w:rFonts w:eastAsia="Calibri" w:cs="Times New Roman"/>
          <w:lang w:bidi="en-US"/>
        </w:rPr>
        <w:t>ay of Central Maryland</w:t>
      </w:r>
      <w:r w:rsidR="005D016E">
        <w:rPr>
          <w:rFonts w:eastAsia="Calibri" w:cs="Times New Roman"/>
          <w:lang w:bidi="en-US"/>
        </w:rPr>
        <w:t xml:space="preserve"> and </w:t>
      </w:r>
      <w:r w:rsidR="00176BAC">
        <w:rPr>
          <w:rFonts w:eastAsia="Calibri" w:cs="Times New Roman"/>
          <w:lang w:bidi="en-US"/>
        </w:rPr>
        <w:t xml:space="preserve">previously </w:t>
      </w:r>
      <w:r>
        <w:rPr>
          <w:rFonts w:eastAsia="Calibri" w:cs="Times New Roman"/>
          <w:lang w:bidi="en-US"/>
        </w:rPr>
        <w:t>chaired</w:t>
      </w:r>
      <w:r w:rsidR="005D016E">
        <w:rPr>
          <w:rFonts w:eastAsia="Calibri" w:cs="Times New Roman"/>
          <w:lang w:bidi="en-US"/>
        </w:rPr>
        <w:t xml:space="preserve"> the Women’s Leadership Council. She is also </w:t>
      </w:r>
      <w:r w:rsidR="00AC09E5">
        <w:rPr>
          <w:rFonts w:eastAsia="Calibri" w:cs="Times New Roman"/>
          <w:lang w:bidi="en-US"/>
        </w:rPr>
        <w:t>a member of the United Way of Central Maryland’s Tocqueville</w:t>
      </w:r>
      <w:r w:rsidR="005D016E">
        <w:rPr>
          <w:rFonts w:eastAsia="Calibri" w:cs="Times New Roman"/>
          <w:lang w:bidi="en-US"/>
        </w:rPr>
        <w:t xml:space="preserve"> </w:t>
      </w:r>
      <w:r w:rsidR="00AC09E5">
        <w:rPr>
          <w:rFonts w:eastAsia="Calibri" w:cs="Times New Roman"/>
          <w:lang w:bidi="en-US"/>
        </w:rPr>
        <w:t>Society</w:t>
      </w:r>
      <w:r w:rsidR="005D016E">
        <w:rPr>
          <w:rFonts w:eastAsia="Calibri" w:cs="Times New Roman"/>
          <w:lang w:bidi="en-US"/>
        </w:rPr>
        <w:t xml:space="preserve"> and</w:t>
      </w:r>
      <w:r>
        <w:rPr>
          <w:rFonts w:eastAsia="Calibri" w:cs="Times New Roman"/>
          <w:lang w:bidi="en-US"/>
        </w:rPr>
        <w:t xml:space="preserve"> serves</w:t>
      </w:r>
      <w:r w:rsidR="005D016E">
        <w:rPr>
          <w:rFonts w:eastAsia="Calibri" w:cs="Times New Roman"/>
          <w:lang w:bidi="en-US"/>
        </w:rPr>
        <w:t xml:space="preserve"> on the </w:t>
      </w:r>
      <w:r w:rsidR="00176BAC">
        <w:rPr>
          <w:rFonts w:eastAsia="Calibri" w:cs="Times New Roman"/>
          <w:lang w:bidi="en-US"/>
        </w:rPr>
        <w:t xml:space="preserve">Health &amp; Human Services Referral Board, which provides oversight to the </w:t>
      </w:r>
      <w:r w:rsidR="005D016E">
        <w:rPr>
          <w:rFonts w:eastAsia="Calibri" w:cs="Times New Roman"/>
          <w:lang w:bidi="en-US"/>
        </w:rPr>
        <w:t xml:space="preserve">2-1-1 </w:t>
      </w:r>
      <w:r w:rsidR="00176BAC">
        <w:rPr>
          <w:rFonts w:eastAsia="Calibri" w:cs="Times New Roman"/>
          <w:lang w:bidi="en-US"/>
        </w:rPr>
        <w:t xml:space="preserve">system. She has previously served as the </w:t>
      </w:r>
      <w:r w:rsidR="00D54176">
        <w:rPr>
          <w:rFonts w:eastAsia="Calibri" w:cs="Times New Roman"/>
          <w:lang w:bidi="en-US"/>
        </w:rPr>
        <w:t>c</w:t>
      </w:r>
      <w:r w:rsidR="00176BAC">
        <w:rPr>
          <w:rFonts w:eastAsia="Calibri" w:cs="Times New Roman"/>
          <w:lang w:bidi="en-US"/>
        </w:rPr>
        <w:t xml:space="preserve">hair of the </w:t>
      </w:r>
      <w:r w:rsidR="00D54176">
        <w:rPr>
          <w:rFonts w:eastAsia="Calibri" w:cs="Times New Roman"/>
          <w:lang w:bidi="en-US"/>
        </w:rPr>
        <w:t>b</w:t>
      </w:r>
      <w:r w:rsidR="00176BAC">
        <w:rPr>
          <w:rFonts w:eastAsia="Calibri" w:cs="Times New Roman"/>
          <w:lang w:bidi="en-US"/>
        </w:rPr>
        <w:t>oards of the Maryland Automobile Insurance Fund and the Injured Workers Insurance Fund.</w:t>
      </w:r>
    </w:p>
    <w:p w14:paraId="2AD8E7BA" w14:textId="77777777" w:rsidR="005D016E" w:rsidRDefault="005D016E" w:rsidP="00AE094D">
      <w:pPr>
        <w:spacing w:after="0" w:line="240" w:lineRule="auto"/>
        <w:rPr>
          <w:rFonts w:eastAsia="Calibri" w:cs="Times New Roman"/>
          <w:lang w:bidi="en-US"/>
        </w:rPr>
      </w:pPr>
    </w:p>
    <w:p w14:paraId="5E3E8C6E" w14:textId="77777777" w:rsidR="000F447D" w:rsidRDefault="005D016E" w:rsidP="00FC68B6">
      <w:pPr>
        <w:spacing w:after="0" w:line="240" w:lineRule="auto"/>
        <w:rPr>
          <w:rFonts w:eastAsia="Calibri" w:cs="Times New Roman"/>
          <w:lang w:bidi="en-US"/>
        </w:rPr>
      </w:pPr>
      <w:r>
        <w:rPr>
          <w:rFonts w:eastAsia="Calibri" w:cs="Times New Roman"/>
          <w:lang w:bidi="en-US"/>
        </w:rPr>
        <w:t xml:space="preserve">Lambert earned </w:t>
      </w:r>
      <w:r w:rsidR="006B351E">
        <w:rPr>
          <w:rFonts w:eastAsia="Calibri" w:cs="Times New Roman"/>
          <w:lang w:bidi="en-US"/>
        </w:rPr>
        <w:t>her law degree from</w:t>
      </w:r>
      <w:r w:rsidR="006B351E" w:rsidRPr="006B351E">
        <w:rPr>
          <w:rFonts w:eastAsia="Calibri" w:cs="Times New Roman"/>
          <w:lang w:bidi="en-US"/>
        </w:rPr>
        <w:t xml:space="preserve"> </w:t>
      </w:r>
      <w:r w:rsidR="006B351E">
        <w:rPr>
          <w:rFonts w:eastAsia="Calibri" w:cs="Times New Roman"/>
          <w:lang w:bidi="en-US"/>
        </w:rPr>
        <w:t xml:space="preserve">Wake Forest University School of Law and her bachelor’s degree </w:t>
      </w:r>
      <w:r w:rsidR="00FC68B6">
        <w:rPr>
          <w:rFonts w:eastAsia="Calibri" w:cs="Times New Roman"/>
          <w:lang w:bidi="en-US"/>
        </w:rPr>
        <w:t>from the University of North Carolina</w:t>
      </w:r>
      <w:r w:rsidR="006B351E">
        <w:rPr>
          <w:rFonts w:eastAsia="Calibri" w:cs="Times New Roman"/>
          <w:lang w:bidi="en-US"/>
        </w:rPr>
        <w:t>.</w:t>
      </w:r>
    </w:p>
    <w:p w14:paraId="209E4B34" w14:textId="77777777" w:rsidR="005D170A" w:rsidRDefault="005D170A" w:rsidP="00FC68B6">
      <w:pPr>
        <w:spacing w:after="0" w:line="240" w:lineRule="auto"/>
        <w:rPr>
          <w:rFonts w:eastAsia="Calibri" w:cs="Times New Roman"/>
          <w:lang w:bidi="en-US"/>
        </w:rPr>
      </w:pPr>
    </w:p>
    <w:p w14:paraId="73B7CB4D" w14:textId="77777777" w:rsidR="005D170A" w:rsidRDefault="005D170A" w:rsidP="00FC68B6">
      <w:pPr>
        <w:spacing w:after="0" w:line="240" w:lineRule="auto"/>
        <w:rPr>
          <w:rFonts w:eastAsia="Calibri" w:cs="Times New Roman"/>
          <w:lang w:bidi="en-US"/>
        </w:rPr>
      </w:pPr>
      <w:r>
        <w:rPr>
          <w:rFonts w:eastAsia="Calibri" w:cs="Times New Roman"/>
          <w:lang w:bidi="en-US"/>
        </w:rPr>
        <w:t xml:space="preserve">Executive Alliance also </w:t>
      </w:r>
      <w:r>
        <w:t xml:space="preserve">elected the following </w:t>
      </w:r>
      <w:r w:rsidR="006B351E">
        <w:t>board officers:</w:t>
      </w:r>
    </w:p>
    <w:p w14:paraId="6CFF38C3" w14:textId="77777777" w:rsidR="005D170A" w:rsidRDefault="005D170A" w:rsidP="005D170A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lang w:bidi="en-US"/>
        </w:rPr>
      </w:pPr>
      <w:r w:rsidRPr="005D170A">
        <w:rPr>
          <w:rFonts w:eastAsia="Calibri" w:cs="Times New Roman"/>
          <w:b/>
          <w:lang w:bidi="en-US"/>
        </w:rPr>
        <w:t>Lisa Hayes</w:t>
      </w:r>
      <w:r>
        <w:rPr>
          <w:rFonts w:eastAsia="Calibri" w:cs="Times New Roman"/>
          <w:lang w:bidi="en-US"/>
        </w:rPr>
        <w:t xml:space="preserve"> of PNC Bank </w:t>
      </w:r>
      <w:r w:rsidR="006B351E">
        <w:rPr>
          <w:rFonts w:eastAsia="Calibri" w:cs="Times New Roman"/>
          <w:lang w:bidi="en-US"/>
        </w:rPr>
        <w:t>as</w:t>
      </w:r>
      <w:r w:rsidR="001F11C0">
        <w:rPr>
          <w:rFonts w:eastAsia="Calibri" w:cs="Times New Roman"/>
          <w:lang w:bidi="en-US"/>
        </w:rPr>
        <w:t xml:space="preserve"> Executive Alliance’s</w:t>
      </w:r>
      <w:r>
        <w:rPr>
          <w:rFonts w:eastAsia="Calibri" w:cs="Times New Roman"/>
          <w:lang w:bidi="en-US"/>
        </w:rPr>
        <w:t xml:space="preserve"> president-elect</w:t>
      </w:r>
    </w:p>
    <w:p w14:paraId="16319158" w14:textId="77777777" w:rsidR="005D170A" w:rsidRDefault="005D170A" w:rsidP="005D170A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lang w:bidi="en-US"/>
        </w:rPr>
      </w:pPr>
      <w:r>
        <w:rPr>
          <w:rFonts w:eastAsia="Calibri" w:cs="Times New Roman"/>
          <w:b/>
          <w:lang w:bidi="en-US"/>
        </w:rPr>
        <w:t xml:space="preserve">Karen Singer </w:t>
      </w:r>
      <w:r>
        <w:rPr>
          <w:rFonts w:eastAsia="Calibri" w:cs="Times New Roman"/>
          <w:lang w:bidi="en-US"/>
        </w:rPr>
        <w:t xml:space="preserve">of KMS Partners </w:t>
      </w:r>
      <w:r w:rsidR="006B351E">
        <w:rPr>
          <w:rFonts w:eastAsia="Calibri" w:cs="Times New Roman"/>
          <w:lang w:bidi="en-US"/>
        </w:rPr>
        <w:t>as</w:t>
      </w:r>
      <w:r>
        <w:rPr>
          <w:rFonts w:eastAsia="Calibri" w:cs="Times New Roman"/>
          <w:lang w:bidi="en-US"/>
        </w:rPr>
        <w:t xml:space="preserve"> vice president</w:t>
      </w:r>
    </w:p>
    <w:p w14:paraId="06A1A43B" w14:textId="77777777" w:rsidR="00E4576A" w:rsidRDefault="00E4576A" w:rsidP="005D170A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lang w:bidi="en-US"/>
        </w:rPr>
      </w:pPr>
      <w:r>
        <w:rPr>
          <w:rFonts w:eastAsia="Calibri" w:cs="Times New Roman"/>
          <w:b/>
          <w:lang w:bidi="en-US"/>
        </w:rPr>
        <w:t xml:space="preserve">Margaret Wood </w:t>
      </w:r>
      <w:r>
        <w:rPr>
          <w:rFonts w:eastAsia="Calibri" w:cs="Times New Roman"/>
          <w:lang w:bidi="en-US"/>
        </w:rPr>
        <w:t>of Wood Consulting</w:t>
      </w:r>
      <w:r w:rsidR="006B351E">
        <w:rPr>
          <w:rFonts w:eastAsia="Calibri" w:cs="Times New Roman"/>
          <w:lang w:bidi="en-US"/>
        </w:rPr>
        <w:t xml:space="preserve"> as</w:t>
      </w:r>
      <w:r>
        <w:rPr>
          <w:rFonts w:eastAsia="Calibri" w:cs="Times New Roman"/>
          <w:lang w:bidi="en-US"/>
        </w:rPr>
        <w:t xml:space="preserve"> secretary</w:t>
      </w:r>
    </w:p>
    <w:p w14:paraId="022614F3" w14:textId="77777777" w:rsidR="005D170A" w:rsidRPr="005D170A" w:rsidRDefault="00E4576A" w:rsidP="005D170A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  <w:lang w:bidi="en-US"/>
        </w:rPr>
      </w:pPr>
      <w:r>
        <w:rPr>
          <w:rFonts w:eastAsia="Calibri" w:cs="Times New Roman"/>
          <w:b/>
          <w:lang w:bidi="en-US"/>
        </w:rPr>
        <w:t>Mary Jean Herron</w:t>
      </w:r>
      <w:r>
        <w:rPr>
          <w:rFonts w:eastAsia="Calibri" w:cs="Times New Roman"/>
          <w:lang w:bidi="en-US"/>
        </w:rPr>
        <w:t xml:space="preserve"> of </w:t>
      </w:r>
      <w:proofErr w:type="spellStart"/>
      <w:r>
        <w:rPr>
          <w:rFonts w:eastAsia="Calibri" w:cs="Times New Roman"/>
          <w:lang w:bidi="en-US"/>
        </w:rPr>
        <w:t>Wilmax</w:t>
      </w:r>
      <w:proofErr w:type="spellEnd"/>
      <w:r>
        <w:rPr>
          <w:rFonts w:eastAsia="Calibri" w:cs="Times New Roman"/>
          <w:lang w:bidi="en-US"/>
        </w:rPr>
        <w:t xml:space="preserve"> Consulting </w:t>
      </w:r>
      <w:r w:rsidR="006B351E">
        <w:rPr>
          <w:rFonts w:eastAsia="Calibri" w:cs="Times New Roman"/>
          <w:lang w:bidi="en-US"/>
        </w:rPr>
        <w:t>as</w:t>
      </w:r>
      <w:r>
        <w:rPr>
          <w:rFonts w:eastAsia="Calibri" w:cs="Times New Roman"/>
          <w:lang w:bidi="en-US"/>
        </w:rPr>
        <w:t xml:space="preserve"> treasurer</w:t>
      </w:r>
    </w:p>
    <w:p w14:paraId="09FE5385" w14:textId="77777777" w:rsidR="000F447D" w:rsidRPr="00AB0FBC" w:rsidRDefault="000F447D" w:rsidP="00FC512A">
      <w:pPr>
        <w:spacing w:after="0" w:line="240" w:lineRule="auto"/>
        <w:rPr>
          <w:rFonts w:eastAsia="Calibri" w:cs="Times New Roman"/>
          <w:lang w:bidi="en-US"/>
        </w:rPr>
      </w:pPr>
    </w:p>
    <w:p w14:paraId="7CD6D35B" w14:textId="77777777" w:rsidR="000F447D" w:rsidRDefault="000F447D" w:rsidP="000F447D">
      <w:pPr>
        <w:spacing w:after="0" w:line="240" w:lineRule="auto"/>
      </w:pPr>
      <w:r w:rsidRPr="00AB0FBC">
        <w:rPr>
          <w:b/>
        </w:rPr>
        <w:t>Executive Alliance</w:t>
      </w:r>
      <w:r w:rsidRPr="00AB0FBC">
        <w:rPr>
          <w:rFonts w:cs="Calibri"/>
          <w:color w:val="000000"/>
        </w:rPr>
        <w:t xml:space="preserve"> (</w:t>
      </w:r>
      <w:hyperlink r:id="rId8" w:history="1">
        <w:r w:rsidRPr="00AB0FBC">
          <w:rPr>
            <w:rStyle w:val="Hyperlink"/>
            <w:rFonts w:cs="Calibri"/>
          </w:rPr>
          <w:t>www.executivealliance.org</w:t>
        </w:r>
      </w:hyperlink>
      <w:r w:rsidRPr="00AB0FBC">
        <w:rPr>
          <w:rFonts w:cs="Calibri"/>
          <w:color w:val="000000"/>
        </w:rPr>
        <w:t xml:space="preserve">) is </w:t>
      </w:r>
      <w:r w:rsidRPr="00AB0FBC">
        <w:t xml:space="preserve">a statewide not-for-profit organization in Maryland composed of professional executive women. The organization initiates, supports and engages in activities to promote the advancement of women </w:t>
      </w:r>
      <w:r w:rsidR="00176BAC">
        <w:t xml:space="preserve">leaders </w:t>
      </w:r>
      <w:r w:rsidRPr="00AB0FBC">
        <w:t xml:space="preserve">in </w:t>
      </w:r>
      <w:r>
        <w:t xml:space="preserve">professional and </w:t>
      </w:r>
      <w:r w:rsidRPr="00AB0FBC">
        <w:t>executive positions. Executive Alliance promotes the placement of women on corporate boards and educates the public on the benefits of having women in decision-making positions. Members serve as role models and mentors to women seeking to advance their careers.</w:t>
      </w:r>
    </w:p>
    <w:p w14:paraId="58774A2D" w14:textId="77777777" w:rsidR="000F447D" w:rsidRDefault="000F447D" w:rsidP="000F447D">
      <w:pPr>
        <w:spacing w:after="0" w:line="240" w:lineRule="auto"/>
      </w:pPr>
    </w:p>
    <w:p w14:paraId="73658247" w14:textId="77777777" w:rsidR="009963EF" w:rsidRDefault="000F447D" w:rsidP="00D54176">
      <w:pPr>
        <w:spacing w:after="0" w:line="240" w:lineRule="auto"/>
        <w:jc w:val="center"/>
      </w:pPr>
      <w:r>
        <w:t>###</w:t>
      </w:r>
    </w:p>
    <w:sectPr w:rsidR="00996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BED7D" w14:textId="77777777" w:rsidR="00571BAD" w:rsidRDefault="00571BAD" w:rsidP="007C71A7">
      <w:pPr>
        <w:spacing w:after="0" w:line="240" w:lineRule="auto"/>
      </w:pPr>
      <w:r>
        <w:separator/>
      </w:r>
    </w:p>
  </w:endnote>
  <w:endnote w:type="continuationSeparator" w:id="0">
    <w:p w14:paraId="2BFA1D42" w14:textId="77777777" w:rsidR="00571BAD" w:rsidRDefault="00571BAD" w:rsidP="007C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AA3CB" w14:textId="77777777" w:rsidR="007C71A7" w:rsidRDefault="007C7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2D6AA" w14:textId="77777777" w:rsidR="007C71A7" w:rsidRDefault="007C71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24A3" w14:textId="77777777" w:rsidR="007C71A7" w:rsidRDefault="007C7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C725" w14:textId="77777777" w:rsidR="00571BAD" w:rsidRDefault="00571BAD" w:rsidP="007C71A7">
      <w:pPr>
        <w:spacing w:after="0" w:line="240" w:lineRule="auto"/>
      </w:pPr>
      <w:r>
        <w:separator/>
      </w:r>
    </w:p>
  </w:footnote>
  <w:footnote w:type="continuationSeparator" w:id="0">
    <w:p w14:paraId="3865B42E" w14:textId="77777777" w:rsidR="00571BAD" w:rsidRDefault="00571BAD" w:rsidP="007C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DA11E" w14:textId="77777777" w:rsidR="007C71A7" w:rsidRDefault="007C7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44D59" w14:textId="77777777" w:rsidR="007C71A7" w:rsidRDefault="007C71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DFF0C" w14:textId="77777777" w:rsidR="007C71A7" w:rsidRDefault="007C7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3F6"/>
    <w:multiLevelType w:val="hybridMultilevel"/>
    <w:tmpl w:val="A272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47D"/>
    <w:rsid w:val="00016AAE"/>
    <w:rsid w:val="000C0301"/>
    <w:rsid w:val="000F447D"/>
    <w:rsid w:val="00176BAC"/>
    <w:rsid w:val="001A4E42"/>
    <w:rsid w:val="001F11C0"/>
    <w:rsid w:val="004C5726"/>
    <w:rsid w:val="00571BAD"/>
    <w:rsid w:val="005D016E"/>
    <w:rsid w:val="005D170A"/>
    <w:rsid w:val="006B351E"/>
    <w:rsid w:val="00764414"/>
    <w:rsid w:val="007C71A7"/>
    <w:rsid w:val="007E6051"/>
    <w:rsid w:val="00857DB6"/>
    <w:rsid w:val="009963EF"/>
    <w:rsid w:val="009B5548"/>
    <w:rsid w:val="00AC09E5"/>
    <w:rsid w:val="00AE094D"/>
    <w:rsid w:val="00BD0B23"/>
    <w:rsid w:val="00D54176"/>
    <w:rsid w:val="00D87479"/>
    <w:rsid w:val="00D929F2"/>
    <w:rsid w:val="00D956CF"/>
    <w:rsid w:val="00E4576A"/>
    <w:rsid w:val="00E6181A"/>
    <w:rsid w:val="00F423D2"/>
    <w:rsid w:val="00FC512A"/>
    <w:rsid w:val="00F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D8190E"/>
  <w15:chartTrackingRefBased/>
  <w15:docId w15:val="{4CEEC4C1-75F5-4B60-B8A8-2D32AA58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4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4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A7"/>
  </w:style>
  <w:style w:type="paragraph" w:styleId="Footer">
    <w:name w:val="footer"/>
    <w:basedOn w:val="Normal"/>
    <w:link w:val="FooterChar"/>
    <w:uiPriority w:val="99"/>
    <w:unhideWhenUsed/>
    <w:rsid w:val="007C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cutiveallianc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drew@bonnieheneso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Aldrich</cp:lastModifiedBy>
  <cp:revision>2</cp:revision>
  <dcterms:created xsi:type="dcterms:W3CDTF">2018-08-28T19:42:00Z</dcterms:created>
  <dcterms:modified xsi:type="dcterms:W3CDTF">2018-08-28T19:42:00Z</dcterms:modified>
</cp:coreProperties>
</file>